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F" w:rsidRPr="00D9644B" w:rsidRDefault="006479DF" w:rsidP="00C5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 w:rsidR="00C56FF3">
        <w:rPr>
          <w:rFonts w:ascii="Times New Roman" w:hAnsi="Times New Roman" w:cs="Times New Roman"/>
          <w:b/>
          <w:sz w:val="28"/>
          <w:szCs w:val="28"/>
        </w:rPr>
        <w:t xml:space="preserve"> педагога (ИОМ)</w:t>
      </w:r>
      <w:r w:rsidRPr="00D9644B">
        <w:rPr>
          <w:rFonts w:ascii="Times New Roman" w:hAnsi="Times New Roman" w:cs="Times New Roman"/>
          <w:sz w:val="28"/>
          <w:szCs w:val="28"/>
        </w:rPr>
        <w:t xml:space="preserve"> – это личный, отличающийся характерными признаками путь следования, который представляет собой целенаправленно проектируемую </w:t>
      </w:r>
      <w:r w:rsidR="00D9644B" w:rsidRPr="00D9644B">
        <w:rPr>
          <w:rFonts w:ascii="Times New Roman" w:hAnsi="Times New Roman" w:cs="Times New Roman"/>
          <w:sz w:val="28"/>
          <w:szCs w:val="28"/>
        </w:rPr>
        <w:t>индивидуальную</w:t>
      </w:r>
      <w:r w:rsidRPr="00D9644B">
        <w:rPr>
          <w:rFonts w:ascii="Times New Roman" w:hAnsi="Times New Roman" w:cs="Times New Roman"/>
          <w:sz w:val="28"/>
          <w:szCs w:val="28"/>
        </w:rPr>
        <w:t xml:space="preserve"> образовательную программу, обеспечивающую педагогу разработку и реализацию личной программы профессионального развития при осуществлении методического сопровождения.</w:t>
      </w:r>
    </w:p>
    <w:p w:rsidR="00C56FF3" w:rsidRDefault="00C56FF3" w:rsidP="00C5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FF3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педагога</w:t>
      </w:r>
      <w:r w:rsidRPr="00C56FF3">
        <w:rPr>
          <w:rFonts w:ascii="Times New Roman" w:hAnsi="Times New Roman" w:cs="Times New Roman"/>
          <w:sz w:val="28"/>
          <w:szCs w:val="28"/>
        </w:rPr>
        <w:t xml:space="preserve"> (ИОМ) — востребованная технология профессионального развития, которая предусматривает целенаправленное проектирование дифференцированной образовательной программы, направленной на осуществление профессионального развития при условии квалифицированной методической помощи и административной поддержки.  </w:t>
      </w:r>
    </w:p>
    <w:p w:rsidR="006479DF" w:rsidRPr="00D9644B" w:rsidRDefault="006479DF" w:rsidP="00670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Алгоритм разработки индивидуального образовательного маршрута педагога предусматривает:</w:t>
      </w:r>
    </w:p>
    <w:p w:rsidR="006479DF" w:rsidRPr="00D9644B" w:rsidRDefault="006479DF" w:rsidP="00670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 диагностику профессиональн</w:t>
      </w:r>
      <w:r w:rsidR="00D9644B" w:rsidRPr="00D9644B">
        <w:rPr>
          <w:rFonts w:ascii="Times New Roman" w:hAnsi="Times New Roman" w:cs="Times New Roman"/>
          <w:sz w:val="28"/>
          <w:szCs w:val="28"/>
        </w:rPr>
        <w:t>ых</w:t>
      </w:r>
      <w:r w:rsidRPr="00D9644B">
        <w:rPr>
          <w:rFonts w:ascii="Times New Roman" w:hAnsi="Times New Roman" w:cs="Times New Roman"/>
          <w:sz w:val="28"/>
          <w:szCs w:val="28"/>
        </w:rPr>
        <w:t xml:space="preserve"> </w:t>
      </w:r>
      <w:r w:rsidR="00D9644B" w:rsidRPr="00D9644B">
        <w:rPr>
          <w:rFonts w:ascii="Times New Roman" w:hAnsi="Times New Roman" w:cs="Times New Roman"/>
          <w:sz w:val="28"/>
          <w:szCs w:val="28"/>
        </w:rPr>
        <w:t>компетенций (дефицитов)</w:t>
      </w:r>
      <w:r w:rsidRPr="00D9644B">
        <w:rPr>
          <w:rFonts w:ascii="Times New Roman" w:hAnsi="Times New Roman" w:cs="Times New Roman"/>
          <w:sz w:val="28"/>
          <w:szCs w:val="28"/>
        </w:rPr>
        <w:t>, самоопределение педагога;</w:t>
      </w:r>
    </w:p>
    <w:p w:rsidR="006479DF" w:rsidRPr="00D9644B" w:rsidRDefault="006479DF" w:rsidP="00670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 составление на основе полученных результатов индивидуального образовательного маршрута;</w:t>
      </w:r>
    </w:p>
    <w:p w:rsidR="006479DF" w:rsidRPr="00D9644B" w:rsidRDefault="006479DF" w:rsidP="00670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 реализацию маршрута;</w:t>
      </w:r>
    </w:p>
    <w:p w:rsidR="006479DF" w:rsidRPr="00D9644B" w:rsidRDefault="006479DF" w:rsidP="00670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 рефлексивный анализ эффективности индивидуального образовательного маршрута.</w:t>
      </w:r>
    </w:p>
    <w:p w:rsidR="006479DF" w:rsidRPr="00D9644B" w:rsidRDefault="006479DF" w:rsidP="00D96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4B">
        <w:rPr>
          <w:rFonts w:ascii="Times New Roman" w:hAnsi="Times New Roman" w:cs="Times New Roman"/>
          <w:b/>
          <w:sz w:val="28"/>
          <w:szCs w:val="28"/>
        </w:rPr>
        <w:t>Структура индивидуального маршрута</w:t>
      </w:r>
      <w:r w:rsidRPr="00D9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44B">
        <w:rPr>
          <w:rFonts w:ascii="Times New Roman" w:hAnsi="Times New Roman" w:cs="Times New Roman"/>
          <w:b/>
          <w:sz w:val="28"/>
          <w:szCs w:val="28"/>
        </w:rPr>
        <w:t>профессионального развития педагога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9644B">
        <w:rPr>
          <w:rFonts w:ascii="Times New Roman" w:hAnsi="Times New Roman" w:cs="Times New Roman"/>
          <w:sz w:val="28"/>
          <w:szCs w:val="28"/>
        </w:rPr>
        <w:t>ОО</w:t>
      </w:r>
      <w:r w:rsidRPr="00D9644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Ф.И.О. педагога:___________________________________________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Город, год создания________________________________________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Информационная справка об авторе ИОМ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9644B">
        <w:rPr>
          <w:rFonts w:ascii="Times New Roman" w:hAnsi="Times New Roman" w:cs="Times New Roman"/>
          <w:sz w:val="28"/>
          <w:szCs w:val="28"/>
        </w:rPr>
        <w:t>Ф.и.о.</w:t>
      </w:r>
      <w:proofErr w:type="spellEnd"/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Занимаемая должность: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Дата прохождения аттестации: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Квалификационная категория: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Дата прохождения курсов повышения квалификации: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Педагогический стаж: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Пояснительная записка (анализ ситуации, выделение проблемы)</w:t>
      </w:r>
    </w:p>
    <w:p w:rsidR="006479DF" w:rsidRPr="00D9644B" w:rsidRDefault="00670A54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Диагностика, ее результаты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Цель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Задачи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Форма самообразования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Сроки работы над проблемой</w:t>
      </w:r>
      <w:r w:rsidR="00850384">
        <w:rPr>
          <w:rFonts w:ascii="Times New Roman" w:hAnsi="Times New Roman" w:cs="Times New Roman"/>
          <w:sz w:val="28"/>
          <w:szCs w:val="28"/>
        </w:rPr>
        <w:t xml:space="preserve"> (проблемами)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D9644B">
        <w:rPr>
          <w:rFonts w:ascii="Times New Roman" w:hAnsi="Times New Roman" w:cs="Times New Roman"/>
          <w:sz w:val="28"/>
          <w:szCs w:val="28"/>
        </w:rPr>
        <w:t>отчета о проделанной работе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FF3">
        <w:rPr>
          <w:rFonts w:ascii="Times New Roman" w:hAnsi="Times New Roman" w:cs="Times New Roman"/>
          <w:b/>
          <w:sz w:val="28"/>
          <w:szCs w:val="28"/>
        </w:rPr>
        <w:t xml:space="preserve">Сроки реализации </w:t>
      </w:r>
      <w:r w:rsidRPr="00D9644B">
        <w:rPr>
          <w:rFonts w:ascii="Times New Roman" w:hAnsi="Times New Roman" w:cs="Times New Roman"/>
          <w:sz w:val="28"/>
          <w:szCs w:val="28"/>
        </w:rPr>
        <w:t xml:space="preserve">маршрута могут варьироваться от одного года до пяти лет в зависимости от выявленных затруднений, конкретной ситуации в </w:t>
      </w:r>
      <w:r w:rsidRPr="00D9644B">
        <w:rPr>
          <w:rFonts w:ascii="Times New Roman" w:hAnsi="Times New Roman" w:cs="Times New Roman"/>
          <w:sz w:val="28"/>
          <w:szCs w:val="28"/>
        </w:rPr>
        <w:lastRenderedPageBreak/>
        <w:t>образовательном учреждении и локальных задач (например, подготовки к аттестации или реализации конкретных образовательных линий).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Формы самообразования педагога</w:t>
      </w:r>
    </w:p>
    <w:p w:rsidR="00C56FF3" w:rsidRDefault="00C56FF3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88D" w:rsidRPr="00670A54" w:rsidRDefault="006479DF" w:rsidP="00670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A54">
        <w:rPr>
          <w:rFonts w:ascii="Times New Roman" w:hAnsi="Times New Roman" w:cs="Times New Roman"/>
          <w:b/>
          <w:sz w:val="28"/>
          <w:szCs w:val="28"/>
        </w:rPr>
        <w:t>Матрица ИОМ</w:t>
      </w:r>
      <w:r w:rsidR="00670A54" w:rsidRPr="00670A54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102"/>
        <w:gridCol w:w="1276"/>
        <w:gridCol w:w="992"/>
        <w:gridCol w:w="1372"/>
        <w:gridCol w:w="1726"/>
        <w:gridCol w:w="1545"/>
      </w:tblGrid>
      <w:tr w:rsidR="00850384" w:rsidRPr="00D9644B" w:rsidTr="00850384">
        <w:tc>
          <w:tcPr>
            <w:tcW w:w="1558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102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276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и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педагогом</w:t>
            </w:r>
          </w:p>
        </w:tc>
        <w:tc>
          <w:tcPr>
            <w:tcW w:w="992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72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>результата своей работы</w:t>
            </w:r>
          </w:p>
        </w:tc>
        <w:tc>
          <w:tcPr>
            <w:tcW w:w="1726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>Где, когда, кем заслушивается</w:t>
            </w:r>
          </w:p>
        </w:tc>
        <w:tc>
          <w:tcPr>
            <w:tcW w:w="1545" w:type="dxa"/>
          </w:tcPr>
          <w:p w:rsidR="00850384" w:rsidRPr="00C56FF3" w:rsidRDefault="00850384" w:rsidP="00C56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F3">
              <w:rPr>
                <w:rFonts w:ascii="Times New Roman" w:hAnsi="Times New Roman" w:cs="Times New Roman"/>
                <w:sz w:val="24"/>
                <w:szCs w:val="24"/>
              </w:rPr>
              <w:t>Результаты проделанной работы</w:t>
            </w:r>
          </w:p>
        </w:tc>
      </w:tr>
    </w:tbl>
    <w:p w:rsidR="00670A54" w:rsidRDefault="00670A54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В индивидуальном образовательном маршруте отражаются следующие направления деятельности: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-п</w:t>
      </w:r>
      <w:r w:rsidRPr="00D9644B">
        <w:rPr>
          <w:rFonts w:ascii="Times New Roman" w:hAnsi="Times New Roman" w:cs="Times New Roman"/>
          <w:sz w:val="28"/>
          <w:szCs w:val="28"/>
        </w:rPr>
        <w:t>рофессиональное (содержание работы в ОО)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</w:t>
      </w:r>
      <w:r w:rsidRPr="00D9644B">
        <w:rPr>
          <w:rFonts w:ascii="Times New Roman" w:hAnsi="Times New Roman" w:cs="Times New Roman"/>
          <w:sz w:val="28"/>
          <w:szCs w:val="28"/>
        </w:rPr>
        <w:t xml:space="preserve">психолого-педагогическое (ориентированное на </w:t>
      </w:r>
      <w:r w:rsidRPr="00D9644B">
        <w:rPr>
          <w:rFonts w:ascii="Times New Roman" w:hAnsi="Times New Roman" w:cs="Times New Roman"/>
          <w:sz w:val="28"/>
          <w:szCs w:val="28"/>
        </w:rPr>
        <w:t>обучающихся</w:t>
      </w:r>
      <w:r w:rsidRPr="00D9644B">
        <w:rPr>
          <w:rFonts w:ascii="Times New Roman" w:hAnsi="Times New Roman" w:cs="Times New Roman"/>
          <w:sz w:val="28"/>
          <w:szCs w:val="28"/>
        </w:rPr>
        <w:t xml:space="preserve"> и родителей)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9644B">
        <w:rPr>
          <w:rFonts w:ascii="Times New Roman" w:hAnsi="Times New Roman" w:cs="Times New Roman"/>
          <w:sz w:val="28"/>
          <w:szCs w:val="28"/>
        </w:rPr>
        <w:t>методическое</w:t>
      </w:r>
      <w:proofErr w:type="gramEnd"/>
      <w:r w:rsidRPr="00D9644B">
        <w:rPr>
          <w:rFonts w:ascii="Times New Roman" w:hAnsi="Times New Roman" w:cs="Times New Roman"/>
          <w:sz w:val="28"/>
          <w:szCs w:val="28"/>
        </w:rPr>
        <w:t xml:space="preserve"> (педагогические технологии, формы, методы и приемы обучения)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</w:t>
      </w:r>
      <w:r w:rsidRPr="00D9644B">
        <w:rPr>
          <w:rFonts w:ascii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6479DF" w:rsidRPr="00D9644B" w:rsidRDefault="006479DF" w:rsidP="00D964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644B">
        <w:rPr>
          <w:rFonts w:ascii="Times New Roman" w:hAnsi="Times New Roman" w:cs="Times New Roman"/>
          <w:sz w:val="28"/>
          <w:szCs w:val="28"/>
        </w:rPr>
        <w:t>-</w:t>
      </w:r>
      <w:r w:rsidRPr="00D9644B">
        <w:rPr>
          <w:rFonts w:ascii="Times New Roman" w:hAnsi="Times New Roman" w:cs="Times New Roman"/>
          <w:sz w:val="28"/>
          <w:szCs w:val="28"/>
        </w:rPr>
        <w:t>здоровье</w:t>
      </w:r>
    </w:p>
    <w:p w:rsidR="00670A54" w:rsidRDefault="00670A54">
      <w:pPr>
        <w:rPr>
          <w:rFonts w:ascii="Times New Roman" w:hAnsi="Times New Roman" w:cs="Times New Roman"/>
          <w:b/>
          <w:sz w:val="28"/>
          <w:szCs w:val="28"/>
        </w:rPr>
      </w:pPr>
    </w:p>
    <w:p w:rsidR="00670A54" w:rsidRPr="00670A54" w:rsidRDefault="00670A54" w:rsidP="00670A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</w:t>
      </w:r>
      <w:r w:rsidRPr="0067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ИОМ </w:t>
      </w:r>
      <w:r w:rsidRPr="0067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(2)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17"/>
        <w:gridCol w:w="1215"/>
        <w:gridCol w:w="1214"/>
        <w:gridCol w:w="1490"/>
        <w:gridCol w:w="1862"/>
        <w:gridCol w:w="1525"/>
      </w:tblGrid>
      <w:tr w:rsidR="00670A54" w:rsidRPr="007A4818" w:rsidTr="000719C4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Достигнутые результаты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Субъективные достижения (отношение к </w:t>
            </w:r>
            <w:proofErr w:type="gramStart"/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достигнутому</w:t>
            </w:r>
            <w:proofErr w:type="gramEnd"/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Формы презентации достижений</w:t>
            </w:r>
          </w:p>
        </w:tc>
      </w:tr>
      <w:tr w:rsidR="00670A54" w:rsidRPr="007A4818" w:rsidTr="000719C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Второе полугодие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70A54" w:rsidRPr="007A4818" w:rsidTr="000719C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квалификационного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54" w:rsidRPr="007A4818" w:rsidTr="000719C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деятельности профессиональных сообществ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54" w:rsidRPr="007A4818" w:rsidTr="000719C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54" w:rsidRPr="007A4818" w:rsidTr="000719C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самообразованию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0A54" w:rsidRPr="00670A54" w:rsidRDefault="00670A54" w:rsidP="0007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70A54" w:rsidRDefault="00670A54">
      <w:pPr>
        <w:rPr>
          <w:rFonts w:ascii="Times New Roman" w:hAnsi="Times New Roman" w:cs="Times New Roman"/>
          <w:b/>
          <w:sz w:val="28"/>
          <w:szCs w:val="28"/>
        </w:rPr>
      </w:pPr>
    </w:p>
    <w:sectPr w:rsidR="0067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8D"/>
    <w:rsid w:val="002D718D"/>
    <w:rsid w:val="00585CEE"/>
    <w:rsid w:val="005E54F1"/>
    <w:rsid w:val="006479DF"/>
    <w:rsid w:val="00670A54"/>
    <w:rsid w:val="00850384"/>
    <w:rsid w:val="00C56FF3"/>
    <w:rsid w:val="00D9644B"/>
    <w:rsid w:val="00E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Оксана Александровна</dc:creator>
  <cp:lastModifiedBy>Сидоренко Оксана Александровна</cp:lastModifiedBy>
  <cp:revision>4</cp:revision>
  <dcterms:created xsi:type="dcterms:W3CDTF">2021-03-30T03:28:00Z</dcterms:created>
  <dcterms:modified xsi:type="dcterms:W3CDTF">2021-03-30T03:30:00Z</dcterms:modified>
</cp:coreProperties>
</file>