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814FD" w14:textId="77777777" w:rsidR="004B0505" w:rsidRPr="004B0505" w:rsidRDefault="004B0505" w:rsidP="004B050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B05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Рособрнадзор утвердил расписание ВПР на 2022 год</w:t>
      </w:r>
    </w:p>
    <w:p w14:paraId="27F9F146" w14:textId="77777777" w:rsidR="004B0505" w:rsidRPr="004B0505" w:rsidRDefault="004B0505" w:rsidP="004B0505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4B050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Приказом Федеральной службы по надзору в сфере образования и науки </w:t>
      </w:r>
      <w:hyperlink r:id="rId4" w:history="1">
        <w:r w:rsidRPr="004B0505">
          <w:rPr>
            <w:rFonts w:ascii="Times New Roman" w:eastAsia="Times New Roman" w:hAnsi="Times New Roman" w:cs="Times New Roman"/>
            <w:color w:val="0C7BCE"/>
            <w:sz w:val="32"/>
            <w:szCs w:val="32"/>
            <w:u w:val="single"/>
            <w:lang w:eastAsia="ru-RU"/>
          </w:rPr>
          <w:t>утверждено</w:t>
        </w:r>
      </w:hyperlink>
      <w:r w:rsidRPr="004B050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 расписание проведения всероссийских проверочных работ (ВПР) в 2022 году для обучающихся в общеобразовательных организациях. </w:t>
      </w:r>
    </w:p>
    <w:p w14:paraId="3AA9C938" w14:textId="77777777" w:rsidR="004B0505" w:rsidRPr="004B0505" w:rsidRDefault="004B0505" w:rsidP="004B0505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4B050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Впервые в 2022 году учащиеся 7 классов будут сдавать ВПР по двум обязательным предметам и двум, выбранным случайно (данная практика зарекомендовала себя в 2021 году в 6 и 8 классах) Сдавать ли ВПР оканчивающим 10 и 11 классы, как и в предыдущие годы, будут решать сами образовательные организации. Проверочные работы у одиннадцатиклассников должны проходить по тем предметам, которые они не выбрали для сдачи на ЕГЭ. </w:t>
      </w:r>
    </w:p>
    <w:p w14:paraId="1E994B6D" w14:textId="77777777" w:rsidR="004B0505" w:rsidRPr="004B0505" w:rsidRDefault="004B0505" w:rsidP="004B0505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4B050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Конкретные даты проведения ВПР для каждого класса и предмета школы определят самостоятельно в рамках установленного расписанием периода. </w:t>
      </w:r>
    </w:p>
    <w:p w14:paraId="79EF6584" w14:textId="77777777" w:rsidR="004B0505" w:rsidRPr="004B0505" w:rsidRDefault="004B0505" w:rsidP="004B0505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4B050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Начнется проведение ВПР в 2022 году с проверочных работ для 10 и 11 классов. С 1 марта по 25 марта десятиклассники будут сдавать географию. Одиннадцатиклассники – историю, биологию, географию, физику, химию и иностранные языки (английский, немецкий или французский).  </w:t>
      </w:r>
    </w:p>
    <w:p w14:paraId="70167FBF" w14:textId="77777777" w:rsidR="004B0505" w:rsidRPr="004B0505" w:rsidRDefault="004B0505" w:rsidP="004B0505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4B050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В соответствии с утвержденным расписанием в штатном режиме с 15 марта по 20 мая 2022 года ученики всех классов каждой параллели 4-8 классов напишут проверочные работы по русскому языку и математике. В этот же период четвероклассники, помимо русского языка и математики, сдадут ВПР по предмету «Окружающий мир», а ученики 5-х </w:t>
      </w:r>
      <w:proofErr w:type="gramStart"/>
      <w:r w:rsidRPr="004B050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классов  -</w:t>
      </w:r>
      <w:proofErr w:type="gramEnd"/>
      <w:r w:rsidRPr="004B050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по биологии и истории.  </w:t>
      </w:r>
    </w:p>
    <w:p w14:paraId="2A2FB9E6" w14:textId="77777777" w:rsidR="004B0505" w:rsidRPr="004B0505" w:rsidRDefault="004B0505" w:rsidP="004B0505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4B050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С 1 апреля по 20 мая учащихся 7 классов ждет мониторинг качества подготовки по английскому, немецкому и французскому языкам.  </w:t>
      </w:r>
    </w:p>
    <w:p w14:paraId="03FB7B9C" w14:textId="77777777" w:rsidR="004B0505" w:rsidRPr="004B0505" w:rsidRDefault="004B0505" w:rsidP="004B0505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4B050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Также с 15 марта по 20 мая для параллелей 6,7 и 8 классов пройдут ВПР по истории, биологии, географии, обществознанию, 7 и 8 </w:t>
      </w:r>
      <w:r w:rsidRPr="004B050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lastRenderedPageBreak/>
        <w:t>классов – по истории, биологии, географии, обществознанию и физике, 8 классов – по истории, биологии, географии, обществознанию, физике и химии. Проверочные работы в 6-8 классах будут проводиться для каждого класса по двум обязательным предметам (русский язык и математика) и двум предметам на основе случайного выбора. Информация о распределении предметов по классам в параллели будет предоставлена в образовательную организацию через личный кабинет в Федеральной информационной системе оценки качества образования (ФИСОКО).  </w:t>
      </w:r>
    </w:p>
    <w:p w14:paraId="61C1B4FC" w14:textId="77777777" w:rsidR="004B0505" w:rsidRPr="004B0505" w:rsidRDefault="004B0505" w:rsidP="004B0505">
      <w:pPr>
        <w:spacing w:after="0" w:line="360" w:lineRule="atLeast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4B0505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Результаты ВПР могут быть использованы образовательными организациями для совершенствования образовательного процесса, а органами управления образованием – для анализа текущего состояния системы образования и формирования программ ее развития. Не предусмотрено использование результатов ВПР для оценки деятельности образовательных организаций, преподавателей, региональных и муниципальных органов управления образованием. </w:t>
      </w:r>
    </w:p>
    <w:p w14:paraId="2502117F" w14:textId="77777777" w:rsidR="006570A4" w:rsidRPr="004B0505" w:rsidRDefault="006570A4">
      <w:pPr>
        <w:rPr>
          <w:rFonts w:ascii="Times New Roman" w:hAnsi="Times New Roman" w:cs="Times New Roman"/>
          <w:sz w:val="32"/>
          <w:szCs w:val="32"/>
        </w:rPr>
      </w:pPr>
    </w:p>
    <w:sectPr w:rsidR="006570A4" w:rsidRPr="004B0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A4"/>
    <w:rsid w:val="004B0505"/>
    <w:rsid w:val="0065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2792D-DCC2-4105-940F-65BF9E33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3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1824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ron_doc/o-provedenii-federalnoj-sluzhboj-po-nadzoru-v-sfere-obrazovaniya-i-nauki-monitoringa-kachestva-podgotovki-obuchayushhihsya-obshheobrazovatelnyh-organizaczij-v-forme-vserossijskih-proverochnyh-rabot-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Порфирьева</dc:creator>
  <cp:keywords/>
  <dc:description/>
  <cp:lastModifiedBy>Галина Порфирьева</cp:lastModifiedBy>
  <cp:revision>3</cp:revision>
  <cp:lastPrinted>2022-02-07T02:09:00Z</cp:lastPrinted>
  <dcterms:created xsi:type="dcterms:W3CDTF">2022-02-07T02:08:00Z</dcterms:created>
  <dcterms:modified xsi:type="dcterms:W3CDTF">2022-02-07T02:09:00Z</dcterms:modified>
</cp:coreProperties>
</file>