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805"/>
      </w:tblGrid>
      <w:tr w:rsidR="00F339E2" w:rsidRPr="00A410F6" w:rsidTr="005E3416">
        <w:tc>
          <w:tcPr>
            <w:tcW w:w="5674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F339E2" w:rsidRPr="00A410F6" w:rsidRDefault="00F339E2" w:rsidP="005E34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Формы работы/ взаимодействия </w:t>
            </w: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</w:tr>
      <w:tr w:rsidR="00F339E2" w:rsidRPr="0078507C" w:rsidTr="005E3416">
        <w:trPr>
          <w:trHeight w:val="401"/>
        </w:trPr>
        <w:tc>
          <w:tcPr>
            <w:tcW w:w="567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F339E2" w:rsidRPr="0078507C" w:rsidRDefault="00F339E2" w:rsidP="005E341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</w:tr>
      <w:tr w:rsidR="00F339E2" w:rsidRPr="00421EFA" w:rsidTr="005E3416">
        <w:tc>
          <w:tcPr>
            <w:tcW w:w="567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339E2" w:rsidRDefault="00F339E2" w:rsidP="005E34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</w:pPr>
            <w:r w:rsidRPr="007C3819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Участие в мероприятиях</w:t>
            </w: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 xml:space="preserve"> КК ИПК</w:t>
            </w:r>
            <w:r w:rsidRPr="007C3819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:</w:t>
            </w:r>
          </w:p>
          <w:p w:rsidR="00F339E2" w:rsidRDefault="00F339E2" w:rsidP="005E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</w:p>
          <w:p w:rsidR="00F339E2" w:rsidRPr="00A64ED2" w:rsidRDefault="00F339E2" w:rsidP="005E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A64ED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1.Семинар КК ИПК  цикла «</w:t>
            </w:r>
            <w:proofErr w:type="spellStart"/>
            <w:r w:rsidRPr="00A64ED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Профсреда</w:t>
            </w:r>
            <w:proofErr w:type="spellEnd"/>
            <w:r w:rsidRPr="00A64ED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» «Методист: вчера, сегодня, завтра, или, что мы должны знать о компетенциях методиста?»</w:t>
            </w:r>
          </w:p>
          <w:p w:rsidR="00F339E2" w:rsidRDefault="00F339E2" w:rsidP="005E3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hyperlink r:id="rId4" w:history="1">
              <w:r w:rsidRPr="00D24801">
                <w:rPr>
                  <w:rStyle w:val="a3"/>
                  <w:rFonts w:ascii="Times New Roman" w:eastAsia="Times New Roman" w:hAnsi="Times New Roman" w:cs="Times New Roman"/>
                  <w:sz w:val="24"/>
                  <w:szCs w:val="21"/>
                </w:rPr>
                <w:t>https://www.youtube.com/watch?v=bxeQ4MNhCpg</w:t>
              </w:r>
            </w:hyperlink>
          </w:p>
          <w:p w:rsidR="00F339E2" w:rsidRPr="00212B13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</w:t>
            </w:r>
            <w:r w:rsidRPr="007C3819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. Семинар КК ИПК «Методическое сопровождение педагога в процессе реализации ИОМ» 16-17.09.2021 года.</w:t>
            </w:r>
            <w:r w:rsidRPr="00212B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Формы работы:</w:t>
            </w:r>
            <w:r w:rsidRPr="00212B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овая</w:t>
            </w:r>
            <w:r w:rsidRPr="00212B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, индивидуальная работа</w:t>
            </w: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, рефлексивный способ работы</w:t>
            </w:r>
            <w:r w:rsidRPr="00212B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)</w:t>
            </w:r>
          </w:p>
          <w:p w:rsidR="00F339E2" w:rsidRPr="0063628C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</w:pPr>
            <w:r w:rsidRPr="007C3819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Самообразование</w:t>
            </w: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 xml:space="preserve"> (используемый ресурс)</w:t>
            </w:r>
            <w:r w:rsidRPr="007C3819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:</w:t>
            </w:r>
          </w:p>
          <w:p w:rsidR="00F339E2" w:rsidRPr="00A64ED2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1</w:t>
            </w:r>
            <w:r w:rsidRPr="00A64ED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. Сетевое сообщество методистов Красноярского края «Учимся разрабатывать ИОМ»</w:t>
            </w:r>
          </w:p>
          <w:p w:rsidR="00F339E2" w:rsidRPr="00A64ED2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hyperlink r:id="rId5" w:anchor="section-3" w:history="1">
              <w:r w:rsidRPr="00D24801">
                <w:rPr>
                  <w:rStyle w:val="a3"/>
                  <w:rFonts w:ascii="Times New Roman" w:eastAsia="Times New Roman" w:hAnsi="Times New Roman" w:cs="Times New Roman"/>
                  <w:sz w:val="24"/>
                  <w:szCs w:val="21"/>
                </w:rPr>
                <w:t>https://dl.kipk.ru/course/view.php?id=153#section-3</w:t>
              </w:r>
            </w:hyperlink>
          </w:p>
          <w:p w:rsidR="00F339E2" w:rsidRPr="00A64ED2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</w:t>
            </w:r>
            <w:r w:rsidRPr="00A64ED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. </w:t>
            </w:r>
            <w:proofErr w:type="spellStart"/>
            <w:r w:rsidRPr="00A64ED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Вебинар</w:t>
            </w:r>
            <w:proofErr w:type="spellEnd"/>
            <w:r w:rsidRPr="00A64ED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Академии </w:t>
            </w:r>
            <w:proofErr w:type="spellStart"/>
            <w:r w:rsidRPr="00A64ED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Минпросвещения</w:t>
            </w:r>
            <w:proofErr w:type="spellEnd"/>
            <w:r w:rsidRPr="00A64ED2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«Навыки будущего для учителя настоящего»</w:t>
            </w:r>
          </w:p>
          <w:p w:rsidR="00F339E2" w:rsidRDefault="00F339E2" w:rsidP="005E3416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1"/>
              </w:rPr>
            </w:pPr>
            <w:hyperlink r:id="rId6" w:history="1">
              <w:r w:rsidRPr="00D24801">
                <w:rPr>
                  <w:rStyle w:val="a3"/>
                  <w:rFonts w:ascii="Times New Roman" w:eastAsia="Times New Roman" w:hAnsi="Times New Roman" w:cs="Times New Roman"/>
                  <w:sz w:val="24"/>
                  <w:szCs w:val="21"/>
                </w:rPr>
                <w:t>https://www.youtube.com/watch?v=jdKli_mj2tE</w:t>
              </w:r>
            </w:hyperlink>
          </w:p>
          <w:p w:rsidR="00F339E2" w:rsidRPr="00421EFA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</w:pPr>
            <w:r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>Семинар</w:t>
            </w:r>
            <w:r w:rsidRPr="00421EFA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 xml:space="preserve"> </w:t>
            </w:r>
            <w:proofErr w:type="gramStart"/>
            <w:r w:rsidRPr="00421EFA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>с</w:t>
            </w:r>
            <w:proofErr w:type="gramEnd"/>
            <w:r w:rsidRPr="00421EFA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 xml:space="preserve"> </w:t>
            </w:r>
            <w:proofErr w:type="gramStart"/>
            <w:r w:rsidRPr="00421EFA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>зам</w:t>
            </w:r>
            <w:proofErr w:type="gramEnd"/>
            <w:r w:rsidRPr="00421EFA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 xml:space="preserve"> директорами</w:t>
            </w:r>
            <w:r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 xml:space="preserve"> в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>деятельностном</w:t>
            </w:r>
            <w:proofErr w:type="spellEnd"/>
            <w:r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 xml:space="preserve"> формате</w:t>
            </w:r>
          </w:p>
        </w:tc>
      </w:tr>
      <w:tr w:rsidR="00F339E2" w:rsidRPr="001574B0" w:rsidTr="005E3416">
        <w:trPr>
          <w:trHeight w:val="6438"/>
        </w:trPr>
        <w:tc>
          <w:tcPr>
            <w:tcW w:w="567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339E2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</w:pPr>
            <w:r w:rsidRPr="00716905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Участие в мероприятиях КК ИПК:</w:t>
            </w:r>
          </w:p>
          <w:p w:rsidR="00F339E2" w:rsidRPr="00716905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1.</w:t>
            </w:r>
            <w:r w:rsidRPr="00716905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Семинар КК ИПК «Методическое сопровождение педагога в процессе реализации ИОМ» 16-17.09.2021 года.</w:t>
            </w:r>
          </w:p>
          <w:p w:rsidR="00F339E2" w:rsidRPr="00716905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</w:pPr>
            <w:r w:rsidRPr="00716905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Самообразование</w:t>
            </w: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 xml:space="preserve"> (используемый ресурс):</w:t>
            </w:r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1.  Сетевое сообщество методистов Красноярского края «Ресурсное картирование как средство составления ИОМ»</w:t>
            </w:r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hyperlink r:id="rId7" w:anchor="section-3" w:history="1">
              <w:r w:rsidRPr="00D24801">
                <w:rPr>
                  <w:rStyle w:val="a3"/>
                  <w:rFonts w:ascii="Times New Roman" w:eastAsia="Times New Roman" w:hAnsi="Times New Roman" w:cs="Times New Roman"/>
                  <w:sz w:val="24"/>
                  <w:szCs w:val="21"/>
                </w:rPr>
                <w:t>https://dl.kipk.ru/course/view.php?id=153#section-3</w:t>
              </w:r>
            </w:hyperlink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</w:t>
            </w:r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.Презентация «Индивидуальный образовательный маршрут педагога»</w:t>
            </w:r>
          </w:p>
          <w:p w:rsidR="00F339E2" w:rsidRDefault="00F339E2" w:rsidP="005E3416">
            <w:pPr>
              <w:spacing w:before="100" w:beforeAutospacing="1" w:after="100" w:afterAutospacing="1" w:line="240" w:lineRule="auto"/>
            </w:pPr>
            <w:hyperlink r:id="rId8" w:history="1">
              <w:r w:rsidRPr="00D24801">
                <w:rPr>
                  <w:rStyle w:val="a3"/>
                  <w:rFonts w:ascii="Times New Roman" w:eastAsia="Times New Roman" w:hAnsi="Times New Roman" w:cs="Times New Roman"/>
                  <w:sz w:val="24"/>
                  <w:szCs w:val="21"/>
                </w:rPr>
                <w:t>https://www.ripkro.ru/upload/iblock/cc2/253prez.pdf</w:t>
              </w:r>
            </w:hyperlink>
          </w:p>
          <w:p w:rsidR="00F339E2" w:rsidRDefault="00F339E2" w:rsidP="005E3416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1"/>
              </w:rPr>
            </w:pPr>
            <w:r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>Семинар</w:t>
            </w:r>
            <w:r w:rsidRPr="00421EFA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 xml:space="preserve"> </w:t>
            </w:r>
            <w:proofErr w:type="gramStart"/>
            <w:r w:rsidRPr="00421EFA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>с</w:t>
            </w:r>
            <w:proofErr w:type="gramEnd"/>
            <w:r w:rsidRPr="00421EFA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 xml:space="preserve"> </w:t>
            </w:r>
            <w:proofErr w:type="gramStart"/>
            <w:r w:rsidRPr="00421EFA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>зам</w:t>
            </w:r>
            <w:proofErr w:type="gramEnd"/>
            <w:r w:rsidRPr="00421EFA"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 xml:space="preserve"> директорами</w:t>
            </w:r>
            <w:r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 xml:space="preserve"> в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>деятельностном</w:t>
            </w:r>
            <w:proofErr w:type="spellEnd"/>
            <w:r>
              <w:rPr>
                <w:rStyle w:val="a3"/>
                <w:rFonts w:ascii="Times New Roman" w:eastAsia="Times New Roman" w:hAnsi="Times New Roman" w:cs="Times New Roman"/>
                <w:i/>
                <w:sz w:val="24"/>
                <w:szCs w:val="21"/>
              </w:rPr>
              <w:t xml:space="preserve"> формате:</w:t>
            </w:r>
          </w:p>
          <w:p w:rsidR="00F339E2" w:rsidRPr="001574B0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3.</w:t>
            </w:r>
            <w:r w:rsidRPr="002343C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Семинар КК ИПК «Составление ИОМ педагогов на основе анализа результатов выполнения обучающимися ВПР и использования ресурсной карты», ведущий семинара </w:t>
            </w:r>
            <w:proofErr w:type="spellStart"/>
            <w:r w:rsidRPr="002343C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Солянкина</w:t>
            </w:r>
            <w:proofErr w:type="spellEnd"/>
            <w:r w:rsidRPr="002343CA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Г.В. (для педагогов муниципального образования) 25.09.2021 г. </w:t>
            </w:r>
            <w:r w:rsidRPr="00E9779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(формы работы:  групповая, индивидуальная работа, рефлексивный способ работы)</w:t>
            </w:r>
          </w:p>
        </w:tc>
      </w:tr>
      <w:tr w:rsidR="00F339E2" w:rsidRPr="00923A3D" w:rsidTr="005E3416">
        <w:tc>
          <w:tcPr>
            <w:tcW w:w="567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339E2" w:rsidRPr="00212B13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</w:pPr>
            <w:r w:rsidRPr="00212B1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Самообразование (используемый ресурс)</w:t>
            </w:r>
            <w:r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t>:</w:t>
            </w:r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1. Материалы краевого августовского педагогического совета 2021 г.</w:t>
            </w:r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2. Семинар КК ИПК цикла «</w:t>
            </w:r>
            <w:proofErr w:type="spellStart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Профсреда</w:t>
            </w:r>
            <w:proofErr w:type="spellEnd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» «Опыт и практики реализации педагогической </w:t>
            </w:r>
            <w:proofErr w:type="spellStart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lastRenderedPageBreak/>
              <w:t>супервизии</w:t>
            </w:r>
            <w:proofErr w:type="spellEnd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в ОО и муниципалитете»</w:t>
            </w:r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hyperlink r:id="rId9" w:history="1">
              <w:r w:rsidRPr="00D24801">
                <w:rPr>
                  <w:rStyle w:val="a3"/>
                  <w:rFonts w:ascii="Times New Roman" w:eastAsia="Times New Roman" w:hAnsi="Times New Roman" w:cs="Times New Roman"/>
                  <w:sz w:val="24"/>
                  <w:szCs w:val="21"/>
                </w:rPr>
                <w:t>https://www.youtube.com/watch?v=HPUV0CZ1A6U</w:t>
              </w:r>
            </w:hyperlink>
          </w:p>
          <w:p w:rsidR="00F339E2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3. </w:t>
            </w:r>
            <w:proofErr w:type="spellStart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ЯКласс</w:t>
            </w:r>
            <w:proofErr w:type="spellEnd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. </w:t>
            </w:r>
            <w:proofErr w:type="spellStart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Онлайн</w:t>
            </w:r>
            <w:proofErr w:type="spellEnd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конференция «Педагогическое мастерство. Рост личности учителя», 25 марта 2021 г.</w:t>
            </w:r>
          </w:p>
          <w:p w:rsidR="00F339E2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4. М.А.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Пинская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Формирующее оценивание в классе</w:t>
            </w:r>
          </w:p>
          <w:p w:rsidR="00F339E2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hyperlink r:id="rId10" w:history="1">
              <w:r w:rsidRPr="009C0F79">
                <w:rPr>
                  <w:rStyle w:val="a3"/>
                  <w:rFonts w:ascii="Times New Roman" w:eastAsia="Times New Roman" w:hAnsi="Times New Roman" w:cs="Times New Roman"/>
                  <w:sz w:val="24"/>
                  <w:szCs w:val="21"/>
                </w:rPr>
                <w:t>http://school29popova.vlg.eduru.ru/media/2018/09/29/1218738599/Pinskaya_Formative_assessment.pdf</w:t>
              </w:r>
            </w:hyperlink>
          </w:p>
          <w:p w:rsidR="00F339E2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5.Сборник методических рекомендаций по применению формирующего оценивания на уроках в начальной школе</w:t>
            </w:r>
          </w:p>
          <w:p w:rsidR="00F339E2" w:rsidRDefault="00F339E2" w:rsidP="005E3416">
            <w:pPr>
              <w:spacing w:before="100" w:beforeAutospacing="1" w:after="100" w:afterAutospacing="1" w:line="240" w:lineRule="auto"/>
              <w:rPr>
                <w:rStyle w:val="a3"/>
                <w:rFonts w:ascii="Times New Roman" w:eastAsia="Times New Roman" w:hAnsi="Times New Roman" w:cs="Times New Roman"/>
                <w:sz w:val="24"/>
                <w:szCs w:val="21"/>
              </w:rPr>
            </w:pPr>
            <w:hyperlink r:id="rId11" w:history="1">
              <w:r w:rsidRPr="00AD76AA">
                <w:rPr>
                  <w:rStyle w:val="a3"/>
                  <w:rFonts w:ascii="Times New Roman" w:eastAsia="Times New Roman" w:hAnsi="Times New Roman" w:cs="Times New Roman"/>
                  <w:sz w:val="24"/>
                  <w:szCs w:val="21"/>
                </w:rPr>
                <w:t>https://school32.edu.yar.ru/sbornik_rekomendatsiy_po_primeneniyu_formiruyuschego_otsenivania.pdf</w:t>
              </w:r>
            </w:hyperlink>
          </w:p>
          <w:p w:rsidR="00F339E2" w:rsidRPr="00E54C0D" w:rsidRDefault="00F339E2" w:rsidP="005E3416">
            <w:pPr>
              <w:spacing w:before="100" w:beforeAutospacing="1" w:after="100" w:afterAutospacing="1" w:line="240" w:lineRule="auto"/>
              <w:rPr>
                <w:rStyle w:val="a3"/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</w:rPr>
              <w:t>6</w:t>
            </w:r>
            <w:r w:rsidRPr="00E54C0D">
              <w:rPr>
                <w:rStyle w:val="a3"/>
                <w:rFonts w:ascii="Times New Roman" w:hAnsi="Times New Roman" w:cs="Times New Roman"/>
              </w:rPr>
              <w:t xml:space="preserve">. </w:t>
            </w:r>
            <w:proofErr w:type="gramStart"/>
            <w:r w:rsidRPr="00E54C0D">
              <w:rPr>
                <w:rStyle w:val="a3"/>
                <w:rFonts w:ascii="Times New Roman" w:hAnsi="Times New Roman" w:cs="Times New Roman"/>
              </w:rPr>
              <w:t xml:space="preserve">Приемы </w:t>
            </w:r>
            <w:r>
              <w:rPr>
                <w:rStyle w:val="a3"/>
                <w:rFonts w:ascii="Times New Roman" w:hAnsi="Times New Roman" w:cs="Times New Roman"/>
              </w:rPr>
              <w:t xml:space="preserve">технологии формирующего </w:t>
            </w:r>
            <w:proofErr w:type="spellStart"/>
            <w:r>
              <w:rPr>
                <w:rStyle w:val="a3"/>
                <w:rFonts w:ascii="Times New Roman" w:hAnsi="Times New Roman" w:cs="Times New Roman"/>
              </w:rPr>
              <w:t>оценивания-необходимое</w:t>
            </w:r>
            <w:proofErr w:type="spellEnd"/>
            <w:r>
              <w:rPr>
                <w:rStyle w:val="a3"/>
                <w:rFonts w:ascii="Times New Roman" w:hAnsi="Times New Roman" w:cs="Times New Roman"/>
              </w:rPr>
              <w:t xml:space="preserve"> условие для формирования безопасной образовательной среды</w:t>
            </w:r>
            <w:proofErr w:type="gramEnd"/>
          </w:p>
          <w:p w:rsidR="00F339E2" w:rsidRPr="00923A3D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hyperlink r:id="rId12" w:history="1">
              <w:r w:rsidRPr="00614350">
                <w:rPr>
                  <w:rStyle w:val="a3"/>
                  <w:rFonts w:ascii="Times New Roman" w:eastAsia="Times New Roman" w:hAnsi="Times New Roman" w:cs="Times New Roman"/>
                  <w:sz w:val="24"/>
                  <w:szCs w:val="21"/>
                </w:rPr>
                <w:t>https://infourok.ru/metodicheskie-materiali-formiruyuschee-ocenivanie-3586596.html</w:t>
              </w:r>
            </w:hyperlink>
          </w:p>
        </w:tc>
      </w:tr>
      <w:tr w:rsidR="00F339E2" w:rsidRPr="007029DD" w:rsidTr="005E3416">
        <w:tc>
          <w:tcPr>
            <w:tcW w:w="5674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F339E2" w:rsidRPr="00A00323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</w:pPr>
            <w:r w:rsidRPr="00A00323">
              <w:rPr>
                <w:rFonts w:ascii="Times New Roman" w:eastAsia="Times New Roman" w:hAnsi="Times New Roman" w:cs="Times New Roman"/>
                <w:i/>
                <w:color w:val="414141"/>
                <w:sz w:val="24"/>
                <w:szCs w:val="21"/>
              </w:rPr>
              <w:lastRenderedPageBreak/>
              <w:t>Самообразование (используемый ресурс):</w:t>
            </w:r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1.Проект 500+ (ШНОР и ШНСУ) Методический </w:t>
            </w:r>
            <w:proofErr w:type="spellStart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вебинар</w:t>
            </w:r>
            <w:proofErr w:type="spellEnd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«Модель профессионального развития педагога», 21 июня 2021 г.</w:t>
            </w:r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2. Международный форум «Евразийский образовательный диалог» «Развитие </w:t>
            </w:r>
            <w:proofErr w:type="spellStart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профмастерствапедработников</w:t>
            </w:r>
            <w:proofErr w:type="spellEnd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как условие формирования новых образовательных практик»</w:t>
            </w:r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(29-30 апреля 2019 г., г. Ярославль) </w:t>
            </w:r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3. Российский учебник. </w:t>
            </w:r>
            <w:proofErr w:type="spellStart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Онлайн</w:t>
            </w:r>
            <w:proofErr w:type="spellEnd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конференция «Учитель  будущего: инновационная деятельность в условиях реализации </w:t>
            </w:r>
            <w:proofErr w:type="spellStart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профстандартов</w:t>
            </w:r>
            <w:proofErr w:type="spellEnd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», 5 ноября 2021 г.</w:t>
            </w:r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4. Диагностика особенностей адаптации, деятельности и профессионально-личностных затруднений молодого педагога</w:t>
            </w:r>
          </w:p>
          <w:p w:rsidR="00F339E2" w:rsidRPr="00712BA4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Сборник диагностических методик, ФГБОУ ВО «</w:t>
            </w:r>
            <w:proofErr w:type="spellStart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>УлГПУ</w:t>
            </w:r>
            <w:proofErr w:type="spellEnd"/>
            <w:r w:rsidRPr="00712BA4"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  <w:t xml:space="preserve"> им. И.Н. Ульянова</w:t>
            </w:r>
          </w:p>
          <w:p w:rsidR="00F339E2" w:rsidRPr="007029DD" w:rsidRDefault="00F339E2" w:rsidP="005E34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1"/>
              </w:rPr>
            </w:pPr>
            <w:hyperlink r:id="rId13" w:history="1">
              <w:r w:rsidRPr="00D24801">
                <w:rPr>
                  <w:rStyle w:val="a3"/>
                  <w:rFonts w:ascii="Times New Roman" w:eastAsia="Times New Roman" w:hAnsi="Times New Roman" w:cs="Times New Roman"/>
                  <w:sz w:val="24"/>
                  <w:szCs w:val="21"/>
                </w:rPr>
                <w:t>https://ulspu.ru/upload/img/medialibrary/66a/1_sbornik-diagnosticheskikh-metodik.pdf</w:t>
              </w:r>
            </w:hyperlink>
          </w:p>
        </w:tc>
      </w:tr>
    </w:tbl>
    <w:p w:rsidR="006912B9" w:rsidRDefault="006912B9"/>
    <w:sectPr w:rsidR="006912B9" w:rsidSect="00691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9E2"/>
    <w:rsid w:val="006912B9"/>
    <w:rsid w:val="00F3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9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9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pkro.ru/upload/iblock/cc2/253prez.pdf" TargetMode="External"/><Relationship Id="rId13" Type="http://schemas.openxmlformats.org/officeDocument/2006/relationships/hyperlink" Target="https://ulspu.ru/upload/img/medialibrary/66a/1_sbornik-diagnosticheskikh-metodik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l.kipk.ru/course/view.php?id=153" TargetMode="External"/><Relationship Id="rId12" Type="http://schemas.openxmlformats.org/officeDocument/2006/relationships/hyperlink" Target="https://infourok.ru/metodicheskie-materiali-formiruyuschee-ocenivanie-3586596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dKli_mj2tE" TargetMode="External"/><Relationship Id="rId11" Type="http://schemas.openxmlformats.org/officeDocument/2006/relationships/hyperlink" Target="https://school32.edu.yar.ru/sbornik_rekomendatsiy_po_primeneniyu_formiruyuschego_otsenivania.pdf" TargetMode="External"/><Relationship Id="rId5" Type="http://schemas.openxmlformats.org/officeDocument/2006/relationships/hyperlink" Target="https://dl.kipk.ru/course/view.php?id=15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29popova.vlg.eduru.ru/media/2018/09/29/1218738599/Pinskaya_Formative_assessment.pdf" TargetMode="External"/><Relationship Id="rId4" Type="http://schemas.openxmlformats.org/officeDocument/2006/relationships/hyperlink" Target="https://www.youtube.com/watch?v=bxeQ4MNhCpg" TargetMode="External"/><Relationship Id="rId9" Type="http://schemas.openxmlformats.org/officeDocument/2006/relationships/hyperlink" Target="https://www.youtube.com/watch?v=HPUV0CZ1A6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метод</dc:creator>
  <cp:lastModifiedBy>зам метод</cp:lastModifiedBy>
  <cp:revision>1</cp:revision>
  <dcterms:created xsi:type="dcterms:W3CDTF">2021-10-26T06:35:00Z</dcterms:created>
  <dcterms:modified xsi:type="dcterms:W3CDTF">2021-10-26T06:35:00Z</dcterms:modified>
</cp:coreProperties>
</file>